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Lines="50"/>
        <w:jc w:val="center"/>
        <w:rPr>
          <w:rFonts w:hint="eastAsia" w:ascii="方正小标宋简体" w:eastAsia="方正小标宋简体"/>
          <w:spacing w:val="-18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18"/>
          <w:sz w:val="44"/>
          <w:szCs w:val="44"/>
        </w:rPr>
        <w:t>2022年茂名市电白区民生实事项目建议征集表</w:t>
      </w:r>
    </w:p>
    <w:bookmarkEnd w:id="0"/>
    <w:tbl>
      <w:tblPr>
        <w:tblStyle w:val="4"/>
        <w:tblW w:w="10065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1701"/>
        <w:gridCol w:w="850"/>
        <w:gridCol w:w="992"/>
        <w:gridCol w:w="851"/>
        <w:gridCol w:w="1701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填表人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所在行业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所在镇区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建议类型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850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具体内容</w:t>
            </w:r>
          </w:p>
        </w:tc>
        <w:tc>
          <w:tcPr>
            <w:tcW w:w="850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58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10196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613B0"/>
    <w:rsid w:val="1D56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2021-12-25T10:43:00Z</dcterms:created>
  <dc:creator>15889</dc:creator>
  <cp:lastModifiedBy>15889</cp:lastModifiedBy>
  <dcterms:modified xsi:type="dcterms:W3CDTF">2021-12-25T10:44:41Z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4632EE5D7A3C47C1979CA9195152361F</vt:lpwstr>
  </property>
</Properties>
</file>